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8C" w:rsidRDefault="005F1FC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C82EED">
        <w:rPr>
          <w:b/>
          <w:bCs/>
          <w:sz w:val="22"/>
          <w:szCs w:val="22"/>
        </w:rPr>
        <w:t xml:space="preserve"> mostu e</w:t>
      </w:r>
      <w:r w:rsidR="00390D54">
        <w:rPr>
          <w:b/>
          <w:bCs/>
          <w:sz w:val="22"/>
          <w:szCs w:val="22"/>
        </w:rPr>
        <w:t>v.č. 209 3 – 3 Kfely</w:t>
      </w:r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820E42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191BD6">
        <w:rPr>
          <w:bCs/>
          <w:sz w:val="24"/>
          <w:szCs w:val="24"/>
        </w:rPr>
        <w:t>a si</w:t>
      </w:r>
      <w:r w:rsidR="00C82EED">
        <w:rPr>
          <w:bCs/>
          <w:sz w:val="24"/>
          <w:szCs w:val="24"/>
        </w:rPr>
        <w:t xml:space="preserve">lnici </w:t>
      </w:r>
      <w:r w:rsidR="0051271C">
        <w:rPr>
          <w:bCs/>
          <w:sz w:val="24"/>
          <w:szCs w:val="24"/>
        </w:rPr>
        <w:t>II</w:t>
      </w:r>
      <w:r w:rsidR="00390D54">
        <w:rPr>
          <w:bCs/>
          <w:sz w:val="24"/>
          <w:szCs w:val="24"/>
        </w:rPr>
        <w:t>I/209 3 u křižovatky se sil. I/20 přes řeku Teplou, liniové staničení 4,155</w:t>
      </w:r>
      <w:r w:rsidR="00860458">
        <w:rPr>
          <w:bCs/>
          <w:sz w:val="24"/>
          <w:szCs w:val="24"/>
        </w:rPr>
        <w:t xml:space="preserve"> km.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2B11E4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 w:rsidRPr="002B11E4">
        <w:rPr>
          <w:sz w:val="24"/>
          <w:szCs w:val="24"/>
        </w:rPr>
        <w:t>„</w:t>
      </w:r>
      <w:r w:rsidR="002B2AE3" w:rsidRPr="002B11E4">
        <w:rPr>
          <w:b/>
          <w:sz w:val="24"/>
          <w:szCs w:val="24"/>
        </w:rPr>
        <w:t>Opr</w:t>
      </w:r>
      <w:r w:rsidR="005F1FCE" w:rsidRPr="002B11E4">
        <w:rPr>
          <w:b/>
          <w:sz w:val="24"/>
          <w:szCs w:val="24"/>
        </w:rPr>
        <w:t>ava</w:t>
      </w:r>
      <w:r w:rsidR="00EB0427" w:rsidRPr="002B11E4">
        <w:rPr>
          <w:b/>
          <w:sz w:val="24"/>
          <w:szCs w:val="24"/>
        </w:rPr>
        <w:t xml:space="preserve"> mostu e</w:t>
      </w:r>
      <w:r w:rsidR="00390D54">
        <w:rPr>
          <w:b/>
          <w:sz w:val="24"/>
          <w:szCs w:val="24"/>
        </w:rPr>
        <w:t>v.č. 209 3 – 3 Kfely</w:t>
      </w:r>
      <w:r w:rsidR="00651153" w:rsidRPr="002B11E4">
        <w:rPr>
          <w:b/>
          <w:sz w:val="24"/>
          <w:szCs w:val="24"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0C7710" w:rsidRDefault="006D3464" w:rsidP="000C7710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rPr>
          <w:bCs/>
          <w:sz w:val="24"/>
          <w:szCs w:val="24"/>
        </w:rPr>
      </w:pPr>
    </w:p>
    <w:p w:rsidR="00F41EC9" w:rsidRDefault="00F41EC9" w:rsidP="00F41EC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Dopravně inženýrská opatření.</w:t>
      </w:r>
    </w:p>
    <w:p w:rsidR="00390D54" w:rsidRDefault="006942A9" w:rsidP="00390D5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Ot</w:t>
      </w:r>
      <w:r w:rsidR="00496223">
        <w:rPr>
          <w:bCs/>
          <w:sz w:val="24"/>
          <w:szCs w:val="24"/>
        </w:rPr>
        <w:t>r</w:t>
      </w:r>
      <w:r>
        <w:rPr>
          <w:bCs/>
          <w:sz w:val="24"/>
          <w:szCs w:val="24"/>
        </w:rPr>
        <w:t>yskání</w:t>
      </w:r>
      <w:r w:rsidR="00507736">
        <w:rPr>
          <w:bCs/>
          <w:sz w:val="24"/>
          <w:szCs w:val="24"/>
        </w:rPr>
        <w:t xml:space="preserve"> tlakovou</w:t>
      </w:r>
      <w:r w:rsidR="003004F7">
        <w:rPr>
          <w:bCs/>
          <w:sz w:val="24"/>
          <w:szCs w:val="24"/>
        </w:rPr>
        <w:t xml:space="preserve"> vodou nad </w:t>
      </w:r>
      <w:r w:rsidR="003004F7" w:rsidRPr="00CE53CF">
        <w:rPr>
          <w:b/>
          <w:bCs/>
          <w:sz w:val="24"/>
          <w:szCs w:val="24"/>
        </w:rPr>
        <w:t>8</w:t>
      </w:r>
      <w:r w:rsidR="006655D7" w:rsidRPr="00CE53CF">
        <w:rPr>
          <w:b/>
          <w:bCs/>
          <w:sz w:val="24"/>
          <w:szCs w:val="24"/>
        </w:rPr>
        <w:t>00 bar</w:t>
      </w:r>
      <w:r w:rsidR="006655D7">
        <w:rPr>
          <w:bCs/>
          <w:sz w:val="24"/>
          <w:szCs w:val="24"/>
        </w:rPr>
        <w:t xml:space="preserve"> (římsy</w:t>
      </w:r>
      <w:r w:rsidR="004E2F2D">
        <w:rPr>
          <w:bCs/>
          <w:sz w:val="24"/>
          <w:szCs w:val="24"/>
        </w:rPr>
        <w:t>).</w:t>
      </w:r>
    </w:p>
    <w:p w:rsidR="002F669F" w:rsidRDefault="002F669F" w:rsidP="00390D5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390D54">
        <w:rPr>
          <w:bCs/>
          <w:sz w:val="24"/>
          <w:szCs w:val="24"/>
        </w:rPr>
        <w:t>Sanace betonových ploch</w:t>
      </w:r>
      <w:r w:rsidR="006655D7" w:rsidRPr="00390D54">
        <w:rPr>
          <w:bCs/>
          <w:sz w:val="24"/>
          <w:szCs w:val="24"/>
        </w:rPr>
        <w:t xml:space="preserve"> do</w:t>
      </w:r>
      <w:r w:rsidR="00507736" w:rsidRPr="00390D54">
        <w:rPr>
          <w:bCs/>
          <w:sz w:val="24"/>
          <w:szCs w:val="24"/>
        </w:rPr>
        <w:t xml:space="preserve"> tl.</w:t>
      </w:r>
      <w:r w:rsidR="00390D54">
        <w:rPr>
          <w:bCs/>
          <w:sz w:val="24"/>
          <w:szCs w:val="24"/>
        </w:rPr>
        <w:t xml:space="preserve"> 1</w:t>
      </w:r>
      <w:r w:rsidRPr="00390D54">
        <w:rPr>
          <w:bCs/>
          <w:sz w:val="24"/>
          <w:szCs w:val="24"/>
        </w:rPr>
        <w:t xml:space="preserve"> cm dle </w:t>
      </w:r>
      <w:r w:rsidRPr="00CE53CF">
        <w:rPr>
          <w:b/>
          <w:bCs/>
          <w:sz w:val="24"/>
          <w:szCs w:val="24"/>
        </w:rPr>
        <w:t>ČSN-EN 1504</w:t>
      </w:r>
      <w:r w:rsidRPr="00390D54">
        <w:rPr>
          <w:bCs/>
          <w:sz w:val="24"/>
          <w:szCs w:val="24"/>
        </w:rPr>
        <w:t xml:space="preserve"> vč. ošetření obnažené výztu</w:t>
      </w:r>
      <w:r w:rsidR="006655D7" w:rsidRPr="00390D54">
        <w:rPr>
          <w:bCs/>
          <w:sz w:val="24"/>
          <w:szCs w:val="24"/>
        </w:rPr>
        <w:t>že (</w:t>
      </w:r>
      <w:r w:rsidR="00390D54">
        <w:rPr>
          <w:bCs/>
          <w:sz w:val="24"/>
          <w:szCs w:val="24"/>
        </w:rPr>
        <w:t xml:space="preserve">lokálně – </w:t>
      </w:r>
      <w:r w:rsidR="006655D7" w:rsidRPr="00390D54">
        <w:rPr>
          <w:bCs/>
          <w:sz w:val="24"/>
          <w:szCs w:val="24"/>
        </w:rPr>
        <w:t>římsy)</w:t>
      </w:r>
      <w:r w:rsidRPr="00390D54">
        <w:rPr>
          <w:bCs/>
          <w:sz w:val="24"/>
          <w:szCs w:val="24"/>
        </w:rPr>
        <w:t>.</w:t>
      </w:r>
    </w:p>
    <w:p w:rsidR="00390D54" w:rsidRPr="00390D54" w:rsidRDefault="00390D54" w:rsidP="00390D5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390D54">
        <w:rPr>
          <w:bCs/>
          <w:sz w:val="24"/>
          <w:szCs w:val="24"/>
        </w:rPr>
        <w:t>Sanace betonových ploch do tl.</w:t>
      </w:r>
      <w:r>
        <w:rPr>
          <w:bCs/>
          <w:sz w:val="24"/>
          <w:szCs w:val="24"/>
        </w:rPr>
        <w:t xml:space="preserve"> 2</w:t>
      </w:r>
      <w:r w:rsidRPr="00390D54">
        <w:rPr>
          <w:bCs/>
          <w:sz w:val="24"/>
          <w:szCs w:val="24"/>
        </w:rPr>
        <w:t xml:space="preserve"> cm dle </w:t>
      </w:r>
      <w:r w:rsidRPr="00CE53CF">
        <w:rPr>
          <w:b/>
          <w:bCs/>
          <w:sz w:val="24"/>
          <w:szCs w:val="24"/>
        </w:rPr>
        <w:t>ČSN-EN 1504</w:t>
      </w:r>
      <w:r w:rsidRPr="00390D54">
        <w:rPr>
          <w:bCs/>
          <w:sz w:val="24"/>
          <w:szCs w:val="24"/>
        </w:rPr>
        <w:t xml:space="preserve"> vč. ošetření obnažené výztuže</w:t>
      </w:r>
      <w:r>
        <w:rPr>
          <w:bCs/>
          <w:sz w:val="24"/>
          <w:szCs w:val="24"/>
        </w:rPr>
        <w:t xml:space="preserve"> (lokálně – spodní stavba, stativa a konce nosníků). </w:t>
      </w:r>
    </w:p>
    <w:p w:rsidR="006655D7" w:rsidRDefault="002F669F" w:rsidP="00390D5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F669F">
        <w:rPr>
          <w:bCs/>
          <w:sz w:val="24"/>
          <w:szCs w:val="24"/>
        </w:rPr>
        <w:t xml:space="preserve">Nátěr zělezobetonových konstrukcí dle </w:t>
      </w:r>
      <w:r w:rsidRPr="00CE53CF">
        <w:rPr>
          <w:b/>
          <w:bCs/>
          <w:sz w:val="24"/>
          <w:szCs w:val="24"/>
        </w:rPr>
        <w:t>ČSN-EN</w:t>
      </w:r>
      <w:r w:rsidR="00496223" w:rsidRPr="00CE53CF">
        <w:rPr>
          <w:b/>
          <w:bCs/>
          <w:sz w:val="24"/>
          <w:szCs w:val="24"/>
        </w:rPr>
        <w:t xml:space="preserve"> 1504</w:t>
      </w:r>
      <w:r w:rsidR="00496223">
        <w:rPr>
          <w:bCs/>
          <w:sz w:val="24"/>
          <w:szCs w:val="24"/>
        </w:rPr>
        <w:t xml:space="preserve">. Na </w:t>
      </w:r>
      <w:r w:rsidR="006655D7">
        <w:rPr>
          <w:bCs/>
          <w:sz w:val="24"/>
          <w:szCs w:val="24"/>
        </w:rPr>
        <w:t>římsy</w:t>
      </w:r>
      <w:r w:rsidR="00496223">
        <w:rPr>
          <w:bCs/>
          <w:sz w:val="24"/>
          <w:szCs w:val="24"/>
        </w:rPr>
        <w:t xml:space="preserve"> použít </w:t>
      </w:r>
      <w:r w:rsidR="00390D54">
        <w:rPr>
          <w:bCs/>
          <w:sz w:val="24"/>
          <w:szCs w:val="24"/>
        </w:rPr>
        <w:t>epoxidový ochranný nát</w:t>
      </w:r>
      <w:r w:rsidR="00496223">
        <w:rPr>
          <w:bCs/>
          <w:sz w:val="24"/>
          <w:szCs w:val="24"/>
        </w:rPr>
        <w:t>ěr mechanicky a chemicky odolný</w:t>
      </w:r>
      <w:r w:rsidR="00390D54">
        <w:rPr>
          <w:bCs/>
          <w:sz w:val="24"/>
          <w:szCs w:val="24"/>
        </w:rPr>
        <w:t>.</w:t>
      </w:r>
    </w:p>
    <w:p w:rsidR="00390D54" w:rsidRDefault="00390D54" w:rsidP="00390D5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Podbetonování konců říms a obrubníků z betonu C25/30-XF3.</w:t>
      </w:r>
    </w:p>
    <w:p w:rsidR="00CC594F" w:rsidRDefault="00390D54" w:rsidP="00CC594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Oprava chodníkových říms </w:t>
      </w:r>
      <w:r w:rsidR="00550743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="00550743">
        <w:rPr>
          <w:bCs/>
          <w:sz w:val="24"/>
          <w:szCs w:val="24"/>
        </w:rPr>
        <w:t xml:space="preserve">odstranění pochozí části říms a pokládka ACO 11 tl. 100 mm vč. utěsňujících </w:t>
      </w:r>
      <w:r w:rsidR="00550743" w:rsidRPr="00CE53CF">
        <w:rPr>
          <w:b/>
          <w:bCs/>
          <w:sz w:val="24"/>
          <w:szCs w:val="24"/>
        </w:rPr>
        <w:t>trvale pružných zálivek</w:t>
      </w:r>
      <w:r w:rsidR="00550743">
        <w:rPr>
          <w:bCs/>
          <w:sz w:val="24"/>
          <w:szCs w:val="24"/>
        </w:rPr>
        <w:t>.</w:t>
      </w:r>
    </w:p>
    <w:p w:rsidR="00550743" w:rsidRPr="00CC594F" w:rsidRDefault="00CC594F" w:rsidP="00CC594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CC594F">
        <w:rPr>
          <w:bCs/>
          <w:sz w:val="24"/>
          <w:szCs w:val="24"/>
        </w:rPr>
        <w:t xml:space="preserve">Spárování obrubníků - vyplnit betonem a na hl. 2 - 3 cm spárovat </w:t>
      </w:r>
      <w:r w:rsidR="00CE53CF">
        <w:rPr>
          <w:bCs/>
          <w:sz w:val="24"/>
          <w:szCs w:val="24"/>
        </w:rPr>
        <w:t>tixotropní vysokopevnostní malta odolná CHRL</w:t>
      </w:r>
      <w:r w:rsidRPr="00CC594F">
        <w:rPr>
          <w:bCs/>
          <w:sz w:val="24"/>
          <w:szCs w:val="24"/>
        </w:rPr>
        <w:t>.</w:t>
      </w:r>
    </w:p>
    <w:p w:rsidR="00550743" w:rsidRDefault="00550743" w:rsidP="00550743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Očištění ocelového zábradlí</w:t>
      </w:r>
      <w:r w:rsidRPr="00550743">
        <w:rPr>
          <w:bCs/>
          <w:sz w:val="24"/>
          <w:szCs w:val="24"/>
        </w:rPr>
        <w:t xml:space="preserve"> mechanicky na st. očištění St 2 dle ČSN ISO 8501</w:t>
      </w:r>
      <w:r>
        <w:rPr>
          <w:bCs/>
          <w:sz w:val="24"/>
          <w:szCs w:val="24"/>
        </w:rPr>
        <w:t>.</w:t>
      </w:r>
    </w:p>
    <w:p w:rsidR="00550743" w:rsidRDefault="008412B4" w:rsidP="00550743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Protikorozní nátěr ocel. konstrukcí</w:t>
      </w:r>
      <w:bookmarkStart w:id="0" w:name="_GoBack"/>
      <w:bookmarkEnd w:id="0"/>
      <w:r w:rsidR="00550743" w:rsidRPr="00550743">
        <w:rPr>
          <w:bCs/>
          <w:sz w:val="24"/>
          <w:szCs w:val="24"/>
        </w:rPr>
        <w:t xml:space="preserve"> pro korozní prostředí C3 dle ČSN ISO 12944-5, s živ. víc jak 10 let</w:t>
      </w:r>
      <w:r w:rsidR="00550743">
        <w:rPr>
          <w:bCs/>
          <w:sz w:val="24"/>
          <w:szCs w:val="24"/>
        </w:rPr>
        <w:t>. (RAL 6002).</w:t>
      </w:r>
    </w:p>
    <w:p w:rsidR="00550743" w:rsidRPr="00550743" w:rsidRDefault="00550743" w:rsidP="00550743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Výměna poškozených prutů a výměna částí poškozeného spodního madla ocelového zábradlí.</w:t>
      </w:r>
    </w:p>
    <w:p w:rsidR="00EE0800" w:rsidRPr="00507736" w:rsidRDefault="00723D83" w:rsidP="00507736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507736">
        <w:rPr>
          <w:sz w:val="24"/>
          <w:szCs w:val="24"/>
        </w:rPr>
        <w:t>Úklid staveniště.</w:t>
      </w:r>
      <w:r w:rsidR="00D84DAE" w:rsidRPr="00507736">
        <w:rPr>
          <w:sz w:val="24"/>
          <w:szCs w:val="24"/>
        </w:rPr>
        <w:t xml:space="preserve"> </w:t>
      </w:r>
      <w:r w:rsidR="001C36B4" w:rsidRPr="00507736">
        <w:rPr>
          <w:sz w:val="24"/>
          <w:szCs w:val="24"/>
        </w:rPr>
        <w:t xml:space="preserve">     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C412F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CD775B"/>
    <w:multiLevelType w:val="hybridMultilevel"/>
    <w:tmpl w:val="5E822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17BD9"/>
    <w:multiLevelType w:val="hybridMultilevel"/>
    <w:tmpl w:val="FABEF05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14E6A"/>
    <w:rsid w:val="00015350"/>
    <w:rsid w:val="000343FD"/>
    <w:rsid w:val="000406C3"/>
    <w:rsid w:val="00082D53"/>
    <w:rsid w:val="00084354"/>
    <w:rsid w:val="000B61BD"/>
    <w:rsid w:val="000C7710"/>
    <w:rsid w:val="000F10AD"/>
    <w:rsid w:val="000F2F5E"/>
    <w:rsid w:val="001177A6"/>
    <w:rsid w:val="00191BD6"/>
    <w:rsid w:val="001C36B4"/>
    <w:rsid w:val="001E09E9"/>
    <w:rsid w:val="001F073B"/>
    <w:rsid w:val="00246A7C"/>
    <w:rsid w:val="00274D0B"/>
    <w:rsid w:val="002A5CA8"/>
    <w:rsid w:val="002B11E4"/>
    <w:rsid w:val="002B20CE"/>
    <w:rsid w:val="002B2AE3"/>
    <w:rsid w:val="002C732C"/>
    <w:rsid w:val="002D59D6"/>
    <w:rsid w:val="002F669F"/>
    <w:rsid w:val="003004F7"/>
    <w:rsid w:val="0033574D"/>
    <w:rsid w:val="00385D32"/>
    <w:rsid w:val="00390D54"/>
    <w:rsid w:val="003A1F08"/>
    <w:rsid w:val="003D1E92"/>
    <w:rsid w:val="004228E6"/>
    <w:rsid w:val="004230D9"/>
    <w:rsid w:val="00430E17"/>
    <w:rsid w:val="00490BD4"/>
    <w:rsid w:val="00496223"/>
    <w:rsid w:val="004D7B10"/>
    <w:rsid w:val="004E2F2D"/>
    <w:rsid w:val="004E5143"/>
    <w:rsid w:val="004E7655"/>
    <w:rsid w:val="00507736"/>
    <w:rsid w:val="0051271C"/>
    <w:rsid w:val="00513E0D"/>
    <w:rsid w:val="00521A49"/>
    <w:rsid w:val="00523215"/>
    <w:rsid w:val="00527143"/>
    <w:rsid w:val="00536593"/>
    <w:rsid w:val="00550743"/>
    <w:rsid w:val="005C52C6"/>
    <w:rsid w:val="005D4175"/>
    <w:rsid w:val="005D45A4"/>
    <w:rsid w:val="005F1FCE"/>
    <w:rsid w:val="00610F2D"/>
    <w:rsid w:val="00613015"/>
    <w:rsid w:val="00614208"/>
    <w:rsid w:val="00620877"/>
    <w:rsid w:val="00622B02"/>
    <w:rsid w:val="00634F32"/>
    <w:rsid w:val="00651153"/>
    <w:rsid w:val="0065574D"/>
    <w:rsid w:val="006655D7"/>
    <w:rsid w:val="0067368A"/>
    <w:rsid w:val="006942A9"/>
    <w:rsid w:val="006C0B6E"/>
    <w:rsid w:val="006D3464"/>
    <w:rsid w:val="006D465A"/>
    <w:rsid w:val="0070402D"/>
    <w:rsid w:val="007234A5"/>
    <w:rsid w:val="00723D83"/>
    <w:rsid w:val="00766C6B"/>
    <w:rsid w:val="007B124C"/>
    <w:rsid w:val="007B1A49"/>
    <w:rsid w:val="007D3C90"/>
    <w:rsid w:val="007F398D"/>
    <w:rsid w:val="00820E42"/>
    <w:rsid w:val="0082768C"/>
    <w:rsid w:val="008412B4"/>
    <w:rsid w:val="0085586B"/>
    <w:rsid w:val="00860458"/>
    <w:rsid w:val="008620B5"/>
    <w:rsid w:val="00870DB6"/>
    <w:rsid w:val="008863E0"/>
    <w:rsid w:val="008C0F03"/>
    <w:rsid w:val="008E02F0"/>
    <w:rsid w:val="008E3613"/>
    <w:rsid w:val="00923560"/>
    <w:rsid w:val="009503DC"/>
    <w:rsid w:val="009719A8"/>
    <w:rsid w:val="00993EA8"/>
    <w:rsid w:val="009B5006"/>
    <w:rsid w:val="009B73E3"/>
    <w:rsid w:val="009C0303"/>
    <w:rsid w:val="009C5C99"/>
    <w:rsid w:val="009D3D7E"/>
    <w:rsid w:val="00A15885"/>
    <w:rsid w:val="00A2709E"/>
    <w:rsid w:val="00A36D28"/>
    <w:rsid w:val="00A52CEF"/>
    <w:rsid w:val="00A67576"/>
    <w:rsid w:val="00AA2EB9"/>
    <w:rsid w:val="00AD2447"/>
    <w:rsid w:val="00AD6A3B"/>
    <w:rsid w:val="00B5489C"/>
    <w:rsid w:val="00B62B84"/>
    <w:rsid w:val="00B67708"/>
    <w:rsid w:val="00B923BB"/>
    <w:rsid w:val="00BA687F"/>
    <w:rsid w:val="00BF53D5"/>
    <w:rsid w:val="00C03BFF"/>
    <w:rsid w:val="00C52EC3"/>
    <w:rsid w:val="00C57E1A"/>
    <w:rsid w:val="00C8118A"/>
    <w:rsid w:val="00C82EED"/>
    <w:rsid w:val="00C968A6"/>
    <w:rsid w:val="00CC594F"/>
    <w:rsid w:val="00CE53CF"/>
    <w:rsid w:val="00CE56C8"/>
    <w:rsid w:val="00CF696C"/>
    <w:rsid w:val="00D32048"/>
    <w:rsid w:val="00D345A7"/>
    <w:rsid w:val="00D405D3"/>
    <w:rsid w:val="00D450B1"/>
    <w:rsid w:val="00D63584"/>
    <w:rsid w:val="00D7536A"/>
    <w:rsid w:val="00D8155E"/>
    <w:rsid w:val="00D83F2A"/>
    <w:rsid w:val="00D84DAE"/>
    <w:rsid w:val="00DC4637"/>
    <w:rsid w:val="00DD5C6F"/>
    <w:rsid w:val="00E32D28"/>
    <w:rsid w:val="00E94257"/>
    <w:rsid w:val="00EB0427"/>
    <w:rsid w:val="00EE0800"/>
    <w:rsid w:val="00F01657"/>
    <w:rsid w:val="00F1451C"/>
    <w:rsid w:val="00F17DAB"/>
    <w:rsid w:val="00F20257"/>
    <w:rsid w:val="00F249BF"/>
    <w:rsid w:val="00F370FD"/>
    <w:rsid w:val="00F41EC9"/>
    <w:rsid w:val="00F47EA5"/>
    <w:rsid w:val="00F50155"/>
    <w:rsid w:val="00F820FA"/>
    <w:rsid w:val="00FC15DA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B688E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79</cp:revision>
  <dcterms:created xsi:type="dcterms:W3CDTF">2012-04-10T05:34:00Z</dcterms:created>
  <dcterms:modified xsi:type="dcterms:W3CDTF">2020-03-17T10:21:00Z</dcterms:modified>
</cp:coreProperties>
</file>